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9B" w:rsidRDefault="00CB529B" w:rsidP="00CB529B">
      <w:pPr>
        <w:spacing w:after="0"/>
        <w:rPr>
          <w:sz w:val="24"/>
          <w:szCs w:val="24"/>
        </w:rPr>
      </w:pPr>
      <w:r>
        <w:rPr>
          <w:sz w:val="24"/>
          <w:szCs w:val="24"/>
        </w:rPr>
        <w:t>Dépliant pour l'exposition</w:t>
      </w:r>
    </w:p>
    <w:p w:rsidR="00CB529B" w:rsidRDefault="00CB529B" w:rsidP="00CB529B">
      <w:pPr>
        <w:spacing w:after="0"/>
        <w:rPr>
          <w:sz w:val="24"/>
          <w:szCs w:val="24"/>
        </w:rPr>
      </w:pPr>
    </w:p>
    <w:p w:rsidR="00CB529B" w:rsidRPr="00CB529B" w:rsidRDefault="00CB529B" w:rsidP="00CB529B">
      <w:pPr>
        <w:spacing w:after="0"/>
        <w:rPr>
          <w:b/>
          <w:i/>
          <w:sz w:val="24"/>
          <w:szCs w:val="24"/>
        </w:rPr>
      </w:pPr>
      <w:r w:rsidRPr="00CB529B">
        <w:rPr>
          <w:b/>
          <w:i/>
          <w:sz w:val="24"/>
          <w:szCs w:val="24"/>
        </w:rPr>
        <w:t xml:space="preserve">Jardins </w:t>
      </w:r>
    </w:p>
    <w:p w:rsidR="00CB529B" w:rsidRDefault="00CB529B" w:rsidP="00CB529B">
      <w:pPr>
        <w:spacing w:after="0"/>
        <w:rPr>
          <w:sz w:val="24"/>
          <w:szCs w:val="24"/>
        </w:rPr>
      </w:pPr>
      <w:r w:rsidRPr="00204AAD">
        <w:rPr>
          <w:sz w:val="24"/>
          <w:szCs w:val="24"/>
        </w:rPr>
        <w:t xml:space="preserve">Acrylique sur contreplaqué, sapin, médium </w:t>
      </w:r>
    </w:p>
    <w:p w:rsidR="00CB529B" w:rsidRDefault="00CB529B" w:rsidP="00CB529B">
      <w:pPr>
        <w:spacing w:after="0"/>
        <w:rPr>
          <w:sz w:val="24"/>
          <w:szCs w:val="24"/>
        </w:rPr>
      </w:pPr>
      <w:r w:rsidRPr="00204AAD">
        <w:rPr>
          <w:sz w:val="24"/>
          <w:szCs w:val="24"/>
        </w:rPr>
        <w:t xml:space="preserve">Dimensions variables. </w:t>
      </w:r>
    </w:p>
    <w:p w:rsidR="00CB529B" w:rsidRDefault="00CB529B" w:rsidP="00CB529B">
      <w:pPr>
        <w:spacing w:after="0"/>
        <w:rPr>
          <w:sz w:val="24"/>
          <w:szCs w:val="24"/>
        </w:rPr>
      </w:pPr>
    </w:p>
    <w:p w:rsidR="00CB529B" w:rsidRDefault="00CB529B" w:rsidP="00CB529B">
      <w:pPr>
        <w:spacing w:after="0"/>
        <w:rPr>
          <w:sz w:val="24"/>
          <w:szCs w:val="24"/>
        </w:rPr>
      </w:pPr>
      <w:r w:rsidRPr="00204AAD">
        <w:rPr>
          <w:sz w:val="24"/>
          <w:szCs w:val="24"/>
        </w:rPr>
        <w:t xml:space="preserve">Comme les peintures </w:t>
      </w:r>
      <w:r w:rsidRPr="00CB529B">
        <w:rPr>
          <w:i/>
          <w:sz w:val="24"/>
          <w:szCs w:val="24"/>
        </w:rPr>
        <w:t>Coin de forêt à Mont-Saint-Aignan</w:t>
      </w:r>
      <w:r w:rsidRPr="00204AAD">
        <w:rPr>
          <w:sz w:val="24"/>
          <w:szCs w:val="24"/>
        </w:rPr>
        <w:t xml:space="preserve"> de Charles </w:t>
      </w:r>
      <w:proofErr w:type="spellStart"/>
      <w:r w:rsidRPr="00204AAD">
        <w:rPr>
          <w:sz w:val="24"/>
          <w:szCs w:val="24"/>
        </w:rPr>
        <w:t>Frechon</w:t>
      </w:r>
      <w:proofErr w:type="spellEnd"/>
      <w:r w:rsidRPr="00204AAD">
        <w:rPr>
          <w:sz w:val="24"/>
          <w:szCs w:val="24"/>
        </w:rPr>
        <w:t xml:space="preserve"> et </w:t>
      </w:r>
      <w:r w:rsidRPr="00CB529B">
        <w:rPr>
          <w:i/>
          <w:sz w:val="24"/>
          <w:szCs w:val="24"/>
        </w:rPr>
        <w:t xml:space="preserve">Les inondations </w:t>
      </w:r>
      <w:r>
        <w:rPr>
          <w:sz w:val="24"/>
          <w:szCs w:val="24"/>
        </w:rPr>
        <w:t>de Robert-</w:t>
      </w:r>
      <w:r w:rsidRPr="00204AAD">
        <w:rPr>
          <w:sz w:val="24"/>
          <w:szCs w:val="24"/>
        </w:rPr>
        <w:t xml:space="preserve">Antoine </w:t>
      </w:r>
      <w:proofErr w:type="spellStart"/>
      <w:r w:rsidRPr="00204AAD">
        <w:rPr>
          <w:sz w:val="24"/>
          <w:szCs w:val="24"/>
        </w:rPr>
        <w:t>Pinchon</w:t>
      </w:r>
      <w:proofErr w:type="spellEnd"/>
      <w:r w:rsidRPr="00204AAD">
        <w:rPr>
          <w:sz w:val="24"/>
          <w:szCs w:val="24"/>
        </w:rPr>
        <w:t>, l'</w:t>
      </w:r>
      <w:r w:rsidRPr="00204AAD">
        <w:rPr>
          <w:sz w:val="24"/>
          <w:szCs w:val="24"/>
        </w:rPr>
        <w:t>œuvre</w:t>
      </w:r>
      <w:r w:rsidRPr="00204AAD">
        <w:rPr>
          <w:sz w:val="24"/>
          <w:szCs w:val="24"/>
        </w:rPr>
        <w:t xml:space="preserve"> </w:t>
      </w:r>
      <w:r w:rsidRPr="00CB529B">
        <w:rPr>
          <w:i/>
          <w:sz w:val="24"/>
          <w:szCs w:val="24"/>
        </w:rPr>
        <w:t xml:space="preserve">Jardins </w:t>
      </w:r>
      <w:r w:rsidRPr="00204AAD">
        <w:rPr>
          <w:sz w:val="24"/>
          <w:szCs w:val="24"/>
        </w:rPr>
        <w:t xml:space="preserve">représente une nature environnante à une période donnée et influence ainsi la colorimétrie des représentations picturales des paysages. </w:t>
      </w:r>
    </w:p>
    <w:p w:rsidR="00CB529B" w:rsidRDefault="00CB529B" w:rsidP="00CB529B">
      <w:pPr>
        <w:spacing w:after="0"/>
        <w:rPr>
          <w:sz w:val="24"/>
          <w:szCs w:val="24"/>
        </w:rPr>
      </w:pPr>
      <w:r w:rsidRPr="00204AAD">
        <w:rPr>
          <w:sz w:val="24"/>
          <w:szCs w:val="24"/>
        </w:rPr>
        <w:t>L'</w:t>
      </w:r>
      <w:r w:rsidRPr="00204AAD">
        <w:rPr>
          <w:sz w:val="24"/>
          <w:szCs w:val="24"/>
        </w:rPr>
        <w:t>œuvre</w:t>
      </w:r>
      <w:r w:rsidRPr="00204AAD">
        <w:rPr>
          <w:sz w:val="24"/>
          <w:szCs w:val="24"/>
        </w:rPr>
        <w:t xml:space="preserve"> se veut </w:t>
      </w:r>
      <w:proofErr w:type="spellStart"/>
      <w:r w:rsidRPr="00204AAD">
        <w:rPr>
          <w:sz w:val="24"/>
          <w:szCs w:val="24"/>
        </w:rPr>
        <w:t>inspirée</w:t>
      </w:r>
      <w:proofErr w:type="spellEnd"/>
      <w:r w:rsidRPr="00204AAD">
        <w:rPr>
          <w:sz w:val="24"/>
          <w:szCs w:val="24"/>
        </w:rPr>
        <w:t xml:space="preserve"> des décors de théâtre, des scènes pastorales qui sont suggérées par des panneaux découpés et peints pour représenter la nature environnante du tableau. </w:t>
      </w:r>
      <w:r w:rsidRPr="00CB529B">
        <w:rPr>
          <w:i/>
          <w:sz w:val="24"/>
          <w:szCs w:val="24"/>
        </w:rPr>
        <w:t>Jardins</w:t>
      </w:r>
      <w:r w:rsidRPr="00204AAD">
        <w:rPr>
          <w:sz w:val="24"/>
          <w:szCs w:val="24"/>
        </w:rPr>
        <w:t xml:space="preserve"> est peint à p</w:t>
      </w:r>
      <w:r w:rsidR="001E319C">
        <w:rPr>
          <w:sz w:val="24"/>
          <w:szCs w:val="24"/>
        </w:rPr>
        <w:t xml:space="preserve">artir du souvenir de l'artiste : </w:t>
      </w:r>
      <w:r w:rsidRPr="00204AAD">
        <w:rPr>
          <w:sz w:val="24"/>
          <w:szCs w:val="24"/>
        </w:rPr>
        <w:t xml:space="preserve">les couleurs </w:t>
      </w:r>
      <w:r w:rsidR="001E319C">
        <w:rPr>
          <w:sz w:val="24"/>
          <w:szCs w:val="24"/>
        </w:rPr>
        <w:t xml:space="preserve">sont </w:t>
      </w:r>
      <w:r w:rsidRPr="00204AAD">
        <w:rPr>
          <w:sz w:val="24"/>
          <w:szCs w:val="24"/>
        </w:rPr>
        <w:t>altérées par le temps et la mémoration, les couleurs ne sont plus les mêmes que celle</w:t>
      </w:r>
      <w:r>
        <w:rPr>
          <w:sz w:val="24"/>
          <w:szCs w:val="24"/>
        </w:rPr>
        <w:t>s</w:t>
      </w:r>
      <w:r w:rsidRPr="00204AAD">
        <w:rPr>
          <w:sz w:val="24"/>
          <w:szCs w:val="24"/>
        </w:rPr>
        <w:t xml:space="preserve"> de la réalité. Son emplaceme</w:t>
      </w:r>
      <w:r w:rsidR="001E319C">
        <w:rPr>
          <w:sz w:val="24"/>
          <w:szCs w:val="24"/>
        </w:rPr>
        <w:t>nt permet une observation à 180 degrés</w:t>
      </w:r>
      <w:r w:rsidRPr="00204AAD">
        <w:rPr>
          <w:sz w:val="24"/>
          <w:szCs w:val="24"/>
        </w:rPr>
        <w:t xml:space="preserve">, chaque détail reste visible et dévoile un envers du décor. </w:t>
      </w:r>
    </w:p>
    <w:p w:rsidR="00CB529B" w:rsidRDefault="00CB529B" w:rsidP="00CB529B">
      <w:pPr>
        <w:spacing w:after="0"/>
        <w:rPr>
          <w:sz w:val="24"/>
          <w:szCs w:val="24"/>
        </w:rPr>
      </w:pPr>
    </w:p>
    <w:p w:rsidR="00CB529B" w:rsidRDefault="00CB529B" w:rsidP="00CB52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C</w:t>
      </w:r>
      <w:r w:rsidRPr="00CB529B">
        <w:rPr>
          <w:b/>
          <w:i/>
          <w:sz w:val="24"/>
          <w:szCs w:val="24"/>
        </w:rPr>
        <w:t xml:space="preserve">ouleurs de Louviers </w:t>
      </w:r>
    </w:p>
    <w:p w:rsidR="00CB529B" w:rsidRPr="00CB529B" w:rsidRDefault="00CB529B" w:rsidP="00CB529B">
      <w:pPr>
        <w:spacing w:after="0"/>
        <w:rPr>
          <w:b/>
          <w:i/>
          <w:sz w:val="24"/>
          <w:szCs w:val="24"/>
        </w:rPr>
      </w:pPr>
    </w:p>
    <w:p w:rsidR="00CB529B" w:rsidRDefault="00CB529B" w:rsidP="00CB529B">
      <w:pPr>
        <w:spacing w:after="0"/>
        <w:rPr>
          <w:sz w:val="24"/>
          <w:szCs w:val="24"/>
        </w:rPr>
      </w:pPr>
      <w:r w:rsidRPr="00204AAD">
        <w:rPr>
          <w:sz w:val="24"/>
          <w:szCs w:val="24"/>
        </w:rPr>
        <w:t xml:space="preserve">Acrylique sur coton, 1,50 x 13m </w:t>
      </w:r>
    </w:p>
    <w:p w:rsidR="00CB529B" w:rsidRPr="00204AAD" w:rsidRDefault="00CB529B" w:rsidP="00CB529B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Les C</w:t>
      </w:r>
      <w:r w:rsidRPr="00CB529B">
        <w:rPr>
          <w:i/>
          <w:sz w:val="24"/>
          <w:szCs w:val="24"/>
        </w:rPr>
        <w:t>ouleurs de Louviers</w:t>
      </w:r>
      <w:r w:rsidRPr="00204AAD">
        <w:rPr>
          <w:sz w:val="24"/>
          <w:szCs w:val="24"/>
        </w:rPr>
        <w:t xml:space="preserve"> est une œuvre participative qui repose sur l'atmosphère colorée de la ville. Les </w:t>
      </w:r>
      <w:r w:rsidR="001E319C">
        <w:rPr>
          <w:sz w:val="24"/>
          <w:szCs w:val="24"/>
        </w:rPr>
        <w:t>habitants</w:t>
      </w:r>
      <w:r w:rsidRPr="00204AAD">
        <w:rPr>
          <w:sz w:val="24"/>
          <w:szCs w:val="24"/>
        </w:rPr>
        <w:t xml:space="preserve"> de Louviers ont transmis à l'artiste les couleurs qui représentent le plus la ville à leurs yeux et elle les a reproduit</w:t>
      </w:r>
      <w:r w:rsidR="001E319C">
        <w:rPr>
          <w:sz w:val="24"/>
          <w:szCs w:val="24"/>
        </w:rPr>
        <w:t>es</w:t>
      </w:r>
      <w:r w:rsidRPr="00204AAD">
        <w:rPr>
          <w:sz w:val="24"/>
          <w:szCs w:val="24"/>
        </w:rPr>
        <w:t xml:space="preserve"> le plus f</w:t>
      </w:r>
      <w:r>
        <w:rPr>
          <w:sz w:val="24"/>
          <w:szCs w:val="24"/>
        </w:rPr>
        <w:t xml:space="preserve">idèlement possible pour former les </w:t>
      </w:r>
      <w:r w:rsidRPr="00CB529B">
        <w:rPr>
          <w:i/>
          <w:sz w:val="24"/>
          <w:szCs w:val="24"/>
        </w:rPr>
        <w:t>C</w:t>
      </w:r>
      <w:r w:rsidRPr="00CB529B">
        <w:rPr>
          <w:i/>
          <w:sz w:val="24"/>
          <w:szCs w:val="24"/>
        </w:rPr>
        <w:t>ouleurs de Louviers</w:t>
      </w:r>
      <w:r w:rsidRPr="00204AAD">
        <w:rPr>
          <w:sz w:val="24"/>
          <w:szCs w:val="24"/>
        </w:rPr>
        <w:t xml:space="preserve">. </w:t>
      </w:r>
      <w:r w:rsidRPr="001E319C">
        <w:rPr>
          <w:sz w:val="24"/>
          <w:szCs w:val="24"/>
          <w:highlight w:val="yellow"/>
        </w:rPr>
        <w:t>Exposée dans ce lieu, les visiteurs ont la possibilité de découvrir une salle habituellement fermée au public.</w:t>
      </w:r>
      <w:bookmarkStart w:id="0" w:name="_GoBack"/>
      <w:bookmarkEnd w:id="0"/>
      <w:r w:rsidRPr="00204AAD">
        <w:rPr>
          <w:sz w:val="24"/>
          <w:szCs w:val="24"/>
        </w:rPr>
        <w:t xml:space="preserve"> L'</w:t>
      </w:r>
      <w:r w:rsidRPr="00204AAD">
        <w:rPr>
          <w:sz w:val="24"/>
          <w:szCs w:val="24"/>
        </w:rPr>
        <w:t>œuvre</w:t>
      </w:r>
      <w:r w:rsidRPr="00204AAD">
        <w:rPr>
          <w:sz w:val="24"/>
          <w:szCs w:val="24"/>
        </w:rPr>
        <w:t xml:space="preserve"> est mise en valeur grâce à son installation, mais </w:t>
      </w:r>
      <w:proofErr w:type="gramStart"/>
      <w:r w:rsidRPr="00204AAD">
        <w:rPr>
          <w:sz w:val="24"/>
          <w:szCs w:val="24"/>
        </w:rPr>
        <w:t>ses</w:t>
      </w:r>
      <w:proofErr w:type="gramEnd"/>
      <w:r w:rsidRPr="00204AAD">
        <w:rPr>
          <w:sz w:val="24"/>
          <w:szCs w:val="24"/>
        </w:rPr>
        <w:t xml:space="preserve"> dimensions révèlent également la richesse de l'espace d'exposition.</w:t>
      </w:r>
    </w:p>
    <w:p w:rsidR="00DA5B2E" w:rsidRDefault="00DA5B2E"/>
    <w:sectPr w:rsidR="00DA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8"/>
    <w:rsid w:val="001E319C"/>
    <w:rsid w:val="00CB529B"/>
    <w:rsid w:val="00DA5B2E"/>
    <w:rsid w:val="00E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9308"/>
  <w15:chartTrackingRefBased/>
  <w15:docId w15:val="{986526BD-3B2E-4D00-9370-B9DFB41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Bunel</dc:creator>
  <cp:keywords/>
  <dc:description/>
  <cp:lastModifiedBy>Angelique Bunel</cp:lastModifiedBy>
  <cp:revision>3</cp:revision>
  <dcterms:created xsi:type="dcterms:W3CDTF">2022-08-16T15:35:00Z</dcterms:created>
  <dcterms:modified xsi:type="dcterms:W3CDTF">2022-08-16T15:45:00Z</dcterms:modified>
</cp:coreProperties>
</file>